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BA5CCD">
        <w:tc>
          <w:tcPr>
            <w:tcW w:w="6408" w:type="dxa"/>
          </w:tcPr>
          <w:p w:rsidR="00113655" w:rsidRPr="00A706ED" w:rsidRDefault="00A12FBC" w:rsidP="00A07ACA">
            <w:pPr>
              <w:jc w:val="center"/>
            </w:pPr>
            <w:r>
              <w:t xml:space="preserve">                                     </w:t>
            </w:r>
            <w:r w:rsidR="00113655">
              <w:t>APLINKOS APSAUGOS 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326C4A" w:rsidP="0075658F">
      <w:pPr>
        <w:jc w:val="center"/>
        <w:rPr>
          <w:b/>
        </w:rPr>
      </w:pPr>
      <w:r>
        <w:rPr>
          <w:b/>
        </w:rPr>
        <w:t>Nr. TL-M.5-41</w:t>
      </w:r>
      <w:r w:rsidR="00113655">
        <w:rPr>
          <w:b/>
        </w:rPr>
        <w:t>/201</w:t>
      </w:r>
      <w:r>
        <w:rPr>
          <w:b/>
        </w:rPr>
        <w:t>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6B45BF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326C4A">
        <w:t>2</w:t>
      </w:r>
      <w:r w:rsidRPr="00A706ED">
        <w:t>] [</w:t>
      </w:r>
      <w:r w:rsidR="00326C4A">
        <w:t>7</w:t>
      </w:r>
      <w:r w:rsidRPr="00A706ED">
        <w:t>] [</w:t>
      </w:r>
      <w:r w:rsidR="00326C4A">
        <w:t>6</w:t>
      </w:r>
      <w:r w:rsidRPr="00A706ED">
        <w:t>] [</w:t>
      </w:r>
      <w:r w:rsidR="00326C4A">
        <w:t>0</w:t>
      </w:r>
      <w:r w:rsidRPr="00A706ED">
        <w:t>] [</w:t>
      </w:r>
      <w:r w:rsidR="00326C4A">
        <w:t>5</w:t>
      </w:r>
      <w:r w:rsidRPr="00A706ED">
        <w:t>] [</w:t>
      </w:r>
      <w:r w:rsidR="00326C4A">
        <w:t>6</w:t>
      </w:r>
      <w:r w:rsidRPr="00A706ED">
        <w:t>] [</w:t>
      </w:r>
      <w:r w:rsidR="00326C4A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06208" w:rsidP="00113655">
      <w:pPr>
        <w:pBdr>
          <w:bottom w:val="single" w:sz="12" w:space="1" w:color="auto"/>
        </w:pBdr>
      </w:pPr>
      <w:r>
        <w:t>UAB „</w:t>
      </w:r>
      <w:r w:rsidR="00326C4A">
        <w:t>Metalų komercija“ netauriųjų (spalvotųjų) metalų</w:t>
      </w:r>
      <w:r>
        <w:t xml:space="preserve"> </w:t>
      </w:r>
      <w:r w:rsidR="00326C4A">
        <w:t xml:space="preserve"> supirkimo vieta, Maironio g. 22, Kybartai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D06208" w:rsidRDefault="00E50A40" w:rsidP="00113655">
      <w:pPr>
        <w:pBdr>
          <w:bottom w:val="single" w:sz="12" w:space="1" w:color="auto"/>
        </w:pBdr>
      </w:pPr>
      <w:r>
        <w:t>UAB „</w:t>
      </w:r>
      <w:r w:rsidR="00326C4A">
        <w:t>Metalų komercija</w:t>
      </w:r>
      <w:r w:rsidR="006B45BF">
        <w:t>“</w:t>
      </w:r>
      <w:r w:rsidR="00326C4A">
        <w:t xml:space="preserve"> Šešupės g. 6, LT-70111 Vilkaviškis</w:t>
      </w:r>
      <w:r w:rsidR="00113655">
        <w:t>,</w:t>
      </w:r>
      <w:r w:rsidR="006B45BF">
        <w:t xml:space="preserve"> </w:t>
      </w:r>
      <w:r w:rsidR="00113655">
        <w:t xml:space="preserve"> tel.: </w:t>
      </w:r>
      <w:r w:rsidR="00A07ACA">
        <w:t>8 342 20966</w:t>
      </w:r>
      <w:r w:rsidR="00113655">
        <w:t>,</w:t>
      </w:r>
      <w:r w:rsidR="006B45BF">
        <w:t xml:space="preserve"> </w:t>
      </w:r>
    </w:p>
    <w:p w:rsidR="00113655" w:rsidRPr="00A706ED" w:rsidRDefault="00113655" w:rsidP="00113655">
      <w:pPr>
        <w:pBdr>
          <w:bottom w:val="single" w:sz="12" w:space="1" w:color="auto"/>
        </w:pBdr>
      </w:pPr>
      <w:r>
        <w:t>el. p.</w:t>
      </w:r>
      <w:r w:rsidR="006B45BF">
        <w:t>:</w:t>
      </w:r>
      <w:r w:rsidR="00D06208">
        <w:t xml:space="preserve">  </w:t>
      </w:r>
      <w:hyperlink r:id="rId8" w:history="1">
        <w:r w:rsidR="00326C4A" w:rsidRPr="00861F86">
          <w:rPr>
            <w:rStyle w:val="Hyperlink"/>
          </w:rPr>
          <w:t>metalukomercija@gmail.com</w:t>
        </w:r>
      </w:hyperlink>
      <w:r w:rsidR="00326C4A">
        <w:t xml:space="preserve"> </w:t>
      </w:r>
      <w:r w:rsidR="006B45BF">
        <w:t xml:space="preserve"> </w:t>
      </w:r>
      <w:r w:rsidR="00EB5916">
        <w:t xml:space="preserve"> </w:t>
      </w:r>
      <w:r w:rsidR="00D06208">
        <w:t xml:space="preserve">  </w:t>
      </w:r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Default="00113655" w:rsidP="000E1BD2">
      <w:pPr>
        <w:pStyle w:val="ListParagraph"/>
        <w:numPr>
          <w:ilvl w:val="0"/>
          <w:numId w:val="37"/>
        </w:numPr>
        <w:jc w:val="both"/>
      </w:pPr>
      <w:r>
        <w:t xml:space="preserve">  </w:t>
      </w:r>
      <w:r w:rsidR="00187101" w:rsidRPr="008903D6">
        <w:t>UAB „</w:t>
      </w:r>
      <w:r w:rsidR="00187101">
        <w:t>Metalų komercija</w:t>
      </w:r>
      <w:r w:rsidR="00187101" w:rsidRPr="008903D6">
        <w:t>“</w:t>
      </w:r>
      <w:r w:rsidR="00187101">
        <w:t xml:space="preserve"> perima netauriųjų (spalvotųjų) metalų supirkimo veiklą iš UAB „</w:t>
      </w:r>
      <w:proofErr w:type="spellStart"/>
      <w:r w:rsidR="00187101">
        <w:t>Miprima</w:t>
      </w:r>
      <w:proofErr w:type="spellEnd"/>
      <w:r w:rsidR="00187101">
        <w:t>“, kuriai Marijampolės regiono aplinkos apsaugos departamentas 2013 m. balandžio 2 d. išdav</w:t>
      </w:r>
      <w:r w:rsidR="00A07ACA">
        <w:t>ęs</w:t>
      </w:r>
      <w:r w:rsidR="00187101">
        <w:t xml:space="preserve"> Taršos integruotos prevencijos ir kontrolės leidimą Nr. 8.6.-63/11.</w:t>
      </w:r>
    </w:p>
    <w:p w:rsidR="006B45BF" w:rsidRDefault="006B45BF" w:rsidP="006B45BF">
      <w:pPr>
        <w:pStyle w:val="ListParagraph"/>
      </w:pPr>
    </w:p>
    <w:p w:rsidR="006B45BF" w:rsidRDefault="006B45BF" w:rsidP="006B45B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</w:t>
      </w:r>
      <w:r w:rsidR="006B45BF">
        <w:t>eidimo priedai</w:t>
      </w:r>
      <w:r w:rsidR="00187101">
        <w:t>.</w:t>
      </w:r>
      <w:r w:rsidR="006B45BF">
        <w:t xml:space="preserve"> 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827B20">
        <w:t>4</w:t>
      </w:r>
      <w:r>
        <w:t xml:space="preserve">   lapai.</w:t>
      </w:r>
    </w:p>
    <w:p w:rsidR="00113655" w:rsidRDefault="00113655" w:rsidP="00113655"/>
    <w:p w:rsidR="00113655" w:rsidRDefault="00113655" w:rsidP="00113655">
      <w:r>
        <w:t>Išduotas    201</w:t>
      </w:r>
      <w:r w:rsidR="00326C4A">
        <w:t>6</w:t>
      </w:r>
      <w:r>
        <w:t xml:space="preserve"> m.  </w:t>
      </w:r>
      <w:r w:rsidR="00326C4A">
        <w:t>vasario</w:t>
      </w:r>
      <w:r w:rsidR="00187101">
        <w:t xml:space="preserve">  </w:t>
      </w:r>
      <w:r w:rsidR="00A07ACA">
        <w:t xml:space="preserve">  </w:t>
      </w:r>
      <w:r w:rsidR="00326C4A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6D2AB0" w:rsidRPr="00A706ED" w:rsidTr="00326C4A">
        <w:tc>
          <w:tcPr>
            <w:tcW w:w="9180" w:type="dxa"/>
          </w:tcPr>
          <w:p w:rsidR="00326C4A" w:rsidRDefault="00326C4A" w:rsidP="00326C4A">
            <w:pPr>
              <w:tabs>
                <w:tab w:val="right" w:pos="9071"/>
              </w:tabs>
            </w:pPr>
            <w:r>
              <w:t xml:space="preserve">Direktoriaus įgaliota </w:t>
            </w:r>
          </w:p>
          <w:p w:rsidR="00326C4A" w:rsidRDefault="00326C4A" w:rsidP="00326C4A">
            <w:pPr>
              <w:tabs>
                <w:tab w:val="right" w:pos="9071"/>
              </w:tabs>
            </w:pPr>
            <w:r>
              <w:t>Poveikio aplinkai vertinimo</w:t>
            </w:r>
          </w:p>
          <w:p w:rsidR="00326C4A" w:rsidRPr="0028505A" w:rsidRDefault="00326C4A" w:rsidP="00326C4A">
            <w:pPr>
              <w:tabs>
                <w:tab w:val="right" w:pos="9071"/>
              </w:tabs>
            </w:pPr>
            <w:r>
              <w:t>departamento  direktorė                   __</w:t>
            </w:r>
            <w:r>
              <w:rPr>
                <w:u w:val="single"/>
              </w:rPr>
              <w:t>Justina Černienė</w:t>
            </w:r>
            <w:r w:rsidRPr="0028505A">
              <w:t>_____</w:t>
            </w:r>
            <w:r w:rsidRPr="0028505A">
              <w:tab/>
              <w:t>________________</w:t>
            </w:r>
          </w:p>
          <w:p w:rsidR="00326C4A" w:rsidRDefault="00326C4A" w:rsidP="00326C4A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326C4A" w:rsidRDefault="00326C4A" w:rsidP="006D2AB0">
      <w:r>
        <w:t xml:space="preserve">                                                     </w:t>
      </w:r>
    </w:p>
    <w:p w:rsidR="00326C4A" w:rsidRDefault="00326C4A" w:rsidP="006D2AB0"/>
    <w:p w:rsidR="00326C4A" w:rsidRDefault="00326C4A" w:rsidP="006D2AB0">
      <w:r>
        <w:t xml:space="preserve">                                                                                                                              A.V.</w:t>
      </w:r>
    </w:p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326C4A">
      <w:r>
        <w:lastRenderedPageBreak/>
        <w:t xml:space="preserve">                                     TARŠOS LEIDIMO NR. </w:t>
      </w:r>
      <w:r>
        <w:rPr>
          <w:b/>
        </w:rPr>
        <w:t xml:space="preserve">TL-M.5-41/2016 </w:t>
      </w:r>
      <w:r>
        <w:t>PRIEDAI</w:t>
      </w:r>
    </w:p>
    <w:p w:rsidR="00326C4A" w:rsidRDefault="00326C4A" w:rsidP="00326C4A">
      <w:pPr>
        <w:jc w:val="center"/>
      </w:pPr>
    </w:p>
    <w:p w:rsidR="00326C4A" w:rsidRDefault="00326C4A" w:rsidP="00326C4A">
      <w:pPr>
        <w:jc w:val="center"/>
      </w:pPr>
    </w:p>
    <w:p w:rsidR="00326C4A" w:rsidRDefault="00326C4A" w:rsidP="00326C4A">
      <w:pPr>
        <w:pStyle w:val="ListParagraph"/>
        <w:numPr>
          <w:ilvl w:val="0"/>
          <w:numId w:val="41"/>
        </w:numPr>
      </w:pPr>
      <w:r>
        <w:t>Lietuvos Respublikos Juridinių asmenų registro elektroninis sertifikuotas išrašas;</w:t>
      </w:r>
    </w:p>
    <w:p w:rsidR="00326C4A" w:rsidRDefault="00326C4A" w:rsidP="00326C4A">
      <w:pPr>
        <w:pStyle w:val="ListParagraph"/>
        <w:numPr>
          <w:ilvl w:val="0"/>
          <w:numId w:val="41"/>
        </w:numPr>
      </w:pPr>
      <w:r>
        <w:t>UAB „Metalų komercija“ direktoriaus 2016 m. sausio 12 d. įsakymas Nr. V-1 Dėl atsakingojo už aplinkos apsaugą darbuotojo paskyrimo;</w:t>
      </w:r>
    </w:p>
    <w:p w:rsidR="00326C4A" w:rsidRDefault="00326C4A" w:rsidP="00326C4A">
      <w:pPr>
        <w:pStyle w:val="ListParagraph"/>
        <w:numPr>
          <w:ilvl w:val="0"/>
          <w:numId w:val="41"/>
        </w:numPr>
      </w:pPr>
      <w:r>
        <w:t>Negyvenamųjų patalpų nuomos sutartis Nr. 201</w:t>
      </w:r>
      <w:r w:rsidR="00623BE0">
        <w:t>6/02</w:t>
      </w:r>
      <w:r>
        <w:t>;</w:t>
      </w:r>
    </w:p>
    <w:p w:rsidR="00623BE0" w:rsidRDefault="00623BE0" w:rsidP="00623BE0">
      <w:pPr>
        <w:pStyle w:val="ListParagraph"/>
        <w:numPr>
          <w:ilvl w:val="0"/>
          <w:numId w:val="41"/>
        </w:numPr>
      </w:pPr>
      <w:r>
        <w:t>Žemės sklypo planas;</w:t>
      </w:r>
    </w:p>
    <w:p w:rsidR="00326C4A" w:rsidRDefault="00326C4A" w:rsidP="00326C4A">
      <w:pPr>
        <w:pStyle w:val="ListParagraph"/>
        <w:numPr>
          <w:ilvl w:val="0"/>
          <w:numId w:val="41"/>
        </w:numPr>
      </w:pPr>
      <w:r>
        <w:t xml:space="preserve">Nekilnojamojo turto registro </w:t>
      </w:r>
      <w:r w:rsidR="00623BE0">
        <w:t>mokestinės vertės išrašas (pastato)</w:t>
      </w:r>
      <w:r>
        <w:t>;</w:t>
      </w:r>
    </w:p>
    <w:p w:rsidR="00623BE0" w:rsidRDefault="00623BE0" w:rsidP="00326C4A">
      <w:pPr>
        <w:pStyle w:val="ListParagraph"/>
        <w:numPr>
          <w:ilvl w:val="0"/>
          <w:numId w:val="41"/>
        </w:numPr>
      </w:pPr>
      <w:r>
        <w:t>Žemėlapis su pažymėta veiklos vieta;</w:t>
      </w:r>
    </w:p>
    <w:p w:rsidR="00623BE0" w:rsidRDefault="00623BE0" w:rsidP="00326C4A">
      <w:pPr>
        <w:pStyle w:val="ListParagraph"/>
        <w:numPr>
          <w:ilvl w:val="0"/>
          <w:numId w:val="41"/>
        </w:numPr>
      </w:pPr>
      <w:r>
        <w:t>Panaudos sutartis Nr. 2016/01;</w:t>
      </w:r>
    </w:p>
    <w:p w:rsidR="00326C4A" w:rsidRDefault="00326C4A" w:rsidP="00326C4A">
      <w:pPr>
        <w:pStyle w:val="ListParagraph"/>
        <w:numPr>
          <w:ilvl w:val="0"/>
          <w:numId w:val="41"/>
        </w:numPr>
      </w:pPr>
      <w:r>
        <w:t>Automobilinių svarstyk</w:t>
      </w:r>
      <w:r w:rsidR="00623BE0">
        <w:t>lių patikros sertifikatai</w:t>
      </w:r>
      <w:r>
        <w:t>;</w:t>
      </w:r>
    </w:p>
    <w:p w:rsidR="00623BE0" w:rsidRDefault="00623BE0" w:rsidP="00326C4A">
      <w:pPr>
        <w:pStyle w:val="ListParagraph"/>
        <w:numPr>
          <w:ilvl w:val="0"/>
          <w:numId w:val="41"/>
        </w:numPr>
      </w:pPr>
      <w:r>
        <w:t>Atliekų naudojimo ar šalinimo techninis reglamentas;</w:t>
      </w:r>
    </w:p>
    <w:p w:rsidR="00326C4A" w:rsidRDefault="00326C4A" w:rsidP="00326C4A">
      <w:pPr>
        <w:pStyle w:val="ListParagraph"/>
        <w:numPr>
          <w:ilvl w:val="0"/>
          <w:numId w:val="41"/>
        </w:numPr>
      </w:pPr>
      <w:r>
        <w:t>Atliekų naudojimo ir šalinimo veiklos nutraukimo planas;</w:t>
      </w:r>
    </w:p>
    <w:p w:rsidR="00326C4A" w:rsidRDefault="00623BE0" w:rsidP="00326C4A">
      <w:pPr>
        <w:pStyle w:val="ListParagraph"/>
        <w:numPr>
          <w:ilvl w:val="0"/>
          <w:numId w:val="41"/>
        </w:numPr>
      </w:pPr>
      <w:r>
        <w:t>Sutartis su UAB „Žalvaris“ Nr. KN13/06/03_01V;</w:t>
      </w:r>
    </w:p>
    <w:p w:rsidR="00326C4A" w:rsidRDefault="00326C4A" w:rsidP="00326C4A">
      <w:pPr>
        <w:pStyle w:val="ListParagraph"/>
        <w:numPr>
          <w:ilvl w:val="0"/>
          <w:numId w:val="41"/>
        </w:numPr>
      </w:pPr>
      <w:r>
        <w:t xml:space="preserve">Lėšų pervedimas už Taršos leidimo </w:t>
      </w:r>
      <w:r w:rsidR="00623BE0">
        <w:t>pakeitimą</w:t>
      </w:r>
      <w:r>
        <w:t>.</w:t>
      </w: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  <w:r>
        <w:t xml:space="preserve">   ___</w:t>
      </w:r>
      <w:r w:rsidR="00623BE0">
        <w:rPr>
          <w:u w:val="single"/>
        </w:rPr>
        <w:t>2016</w:t>
      </w:r>
      <w:r w:rsidRPr="00452FF9">
        <w:rPr>
          <w:u w:val="single"/>
        </w:rPr>
        <w:t>_</w:t>
      </w:r>
      <w:r>
        <w:t>_ m. __</w:t>
      </w:r>
      <w:r w:rsidR="00623BE0" w:rsidRPr="00623BE0">
        <w:rPr>
          <w:u w:val="single"/>
        </w:rPr>
        <w:t>vasario</w:t>
      </w:r>
      <w:r w:rsidR="00623BE0">
        <w:t>_______</w:t>
      </w:r>
      <w:r>
        <w:t>_  d.</w:t>
      </w:r>
    </w:p>
    <w:p w:rsidR="00326C4A" w:rsidRDefault="00326C4A" w:rsidP="00326C4A">
      <w:pPr>
        <w:pStyle w:val="ListParagraph"/>
      </w:pPr>
      <w:r>
        <w:t xml:space="preserve">    (priedų sąrašo sudarymo data)</w:t>
      </w:r>
    </w:p>
    <w:p w:rsidR="006D2AB0" w:rsidRDefault="00326C4A" w:rsidP="006D2AB0">
      <w:r>
        <w:t xml:space="preserve">                                              </w:t>
      </w:r>
    </w:p>
    <w:p w:rsidR="00E75FBF" w:rsidRDefault="00E75FBF" w:rsidP="006D2AB0"/>
    <w:p w:rsidR="00E75FBF" w:rsidRDefault="00E75FBF" w:rsidP="006D2AB0"/>
    <w:p w:rsidR="00E75FBF" w:rsidRDefault="00E75FBF" w:rsidP="006D2AB0"/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E75FBF" w:rsidRPr="00A706ED" w:rsidTr="002C5DF0">
        <w:tc>
          <w:tcPr>
            <w:tcW w:w="9180" w:type="dxa"/>
          </w:tcPr>
          <w:p w:rsidR="00E75FBF" w:rsidRDefault="00E75FBF" w:rsidP="002C5DF0">
            <w:pPr>
              <w:tabs>
                <w:tab w:val="right" w:pos="9071"/>
              </w:tabs>
            </w:pPr>
            <w:r>
              <w:t xml:space="preserve">Direktoriaus įgaliota </w:t>
            </w:r>
          </w:p>
          <w:p w:rsidR="00E75FBF" w:rsidRDefault="00E75FBF" w:rsidP="002C5DF0">
            <w:pPr>
              <w:tabs>
                <w:tab w:val="right" w:pos="9071"/>
              </w:tabs>
            </w:pPr>
            <w:r>
              <w:t>Poveikio aplinkai vertinimo</w:t>
            </w:r>
          </w:p>
          <w:p w:rsidR="00E75FBF" w:rsidRPr="0028505A" w:rsidRDefault="00E75FBF" w:rsidP="002C5DF0">
            <w:pPr>
              <w:tabs>
                <w:tab w:val="right" w:pos="9071"/>
              </w:tabs>
            </w:pPr>
            <w:r>
              <w:t>departamento  direktorė                   __</w:t>
            </w:r>
            <w:r>
              <w:rPr>
                <w:u w:val="single"/>
              </w:rPr>
              <w:t>Justina Černienė</w:t>
            </w:r>
            <w:r w:rsidRPr="0028505A">
              <w:t>_____</w:t>
            </w:r>
            <w:r w:rsidRPr="0028505A">
              <w:tab/>
              <w:t>________________</w:t>
            </w:r>
          </w:p>
          <w:p w:rsidR="00E75FBF" w:rsidRDefault="00E75FBF" w:rsidP="002C5DF0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E75FBF" w:rsidRPr="00A706ED" w:rsidRDefault="00E75FBF" w:rsidP="002C5DF0"/>
        </w:tc>
        <w:tc>
          <w:tcPr>
            <w:tcW w:w="3446" w:type="dxa"/>
          </w:tcPr>
          <w:p w:rsidR="00E75FBF" w:rsidRPr="001D5C89" w:rsidRDefault="00E75FBF" w:rsidP="002C5DF0">
            <w:pPr>
              <w:rPr>
                <w:b/>
                <w:i/>
              </w:rPr>
            </w:pPr>
          </w:p>
        </w:tc>
      </w:tr>
    </w:tbl>
    <w:p w:rsidR="00E75FBF" w:rsidRDefault="00E75FBF" w:rsidP="00E75FBF">
      <w:r>
        <w:t xml:space="preserve">                                                     </w:t>
      </w:r>
    </w:p>
    <w:p w:rsidR="00E75FBF" w:rsidRDefault="00E75FBF" w:rsidP="00E75FBF"/>
    <w:p w:rsidR="00E75FBF" w:rsidRDefault="00E75FBF" w:rsidP="006D2AB0">
      <w:pPr>
        <w:sectPr w:rsidR="00E75FBF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 xml:space="preserve">                                                                                                                              </w:t>
      </w:r>
    </w:p>
    <w:p w:rsidR="00C050E0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FE1E80" w:rsidRPr="00B47283" w:rsidRDefault="00FE1E8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FE1E80" w:rsidRPr="00B47283" w:rsidRDefault="00FE1E8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r w:rsidR="00DB1B02">
        <w:rPr>
          <w:u w:val="single"/>
        </w:rPr>
        <w:t>Metalų komercija</w:t>
      </w:r>
      <w:r w:rsidR="00F32FCB">
        <w:rPr>
          <w:u w:val="single"/>
        </w:rPr>
        <w:t>“</w:t>
      </w:r>
      <w:r w:rsidR="006B45BF">
        <w:rPr>
          <w:u w:val="single"/>
        </w:rPr>
        <w:t xml:space="preserve"> </w:t>
      </w:r>
      <w:r w:rsidR="00DB1B02">
        <w:rPr>
          <w:u w:val="single"/>
        </w:rPr>
        <w:t>netauriųjų (</w:t>
      </w:r>
      <w:r w:rsidR="006B45BF">
        <w:rPr>
          <w:u w:val="single"/>
        </w:rPr>
        <w:t>spalvotųjų</w:t>
      </w:r>
      <w:r w:rsidR="00DB1B02">
        <w:rPr>
          <w:u w:val="single"/>
        </w:rPr>
        <w:t>)</w:t>
      </w:r>
      <w:r w:rsidR="006B45BF">
        <w:rPr>
          <w:u w:val="single"/>
        </w:rPr>
        <w:t xml:space="preserve"> </w:t>
      </w:r>
      <w:r w:rsidR="00DB1B02">
        <w:rPr>
          <w:u w:val="single"/>
        </w:rPr>
        <w:t>metalų supirkimo vieta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8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255"/>
        <w:gridCol w:w="2299"/>
        <w:gridCol w:w="1685"/>
        <w:gridCol w:w="1332"/>
        <w:gridCol w:w="1621"/>
        <w:gridCol w:w="2275"/>
        <w:gridCol w:w="1468"/>
      </w:tblGrid>
      <w:tr w:rsidR="00F32FCB" w:rsidRPr="00DB1B02" w:rsidTr="00DB1B02">
        <w:trPr>
          <w:cantSplit/>
        </w:trPr>
        <w:tc>
          <w:tcPr>
            <w:tcW w:w="2687" w:type="pct"/>
            <w:gridSpan w:val="4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Atliekos</w:t>
            </w:r>
          </w:p>
        </w:tc>
        <w:tc>
          <w:tcPr>
            <w:tcW w:w="1806" w:type="pct"/>
            <w:gridSpan w:val="3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507" w:type="pct"/>
            <w:vMerge w:val="restar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</w:p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Galimi atliekų tvarkymo būdai</w:t>
            </w:r>
            <w:r w:rsidRPr="00DB1B02">
              <w:rPr>
                <w:sz w:val="22"/>
                <w:szCs w:val="22"/>
                <w:vertAlign w:val="superscript"/>
              </w:rPr>
              <w:t xml:space="preserve"> </w:t>
            </w:r>
            <w:r w:rsidRPr="00DB1B02">
              <w:rPr>
                <w:sz w:val="22"/>
                <w:szCs w:val="22"/>
              </w:rPr>
              <w:t>pagal Atliekų tvarkymo taisyklių 4 priedą</w:t>
            </w:r>
          </w:p>
        </w:tc>
      </w:tr>
      <w:tr w:rsidR="00F32FCB" w:rsidRPr="00DB1B02" w:rsidTr="00DB1B02">
        <w:trPr>
          <w:cantSplit/>
          <w:trHeight w:val="855"/>
        </w:trPr>
        <w:tc>
          <w:tcPr>
            <w:tcW w:w="532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Kodas</w:t>
            </w:r>
            <w:r w:rsidRPr="00DB1B02">
              <w:rPr>
                <w:sz w:val="22"/>
                <w:szCs w:val="22"/>
                <w:vertAlign w:val="superscript"/>
              </w:rPr>
              <w:t xml:space="preserve"> </w:t>
            </w:r>
            <w:r w:rsidRPr="00DB1B02">
              <w:rPr>
                <w:sz w:val="22"/>
                <w:szCs w:val="22"/>
              </w:rPr>
              <w:t>pagal Atliekų tvarkymo taisyklių 1 priedą</w:t>
            </w:r>
          </w:p>
        </w:tc>
        <w:tc>
          <w:tcPr>
            <w:tcW w:w="779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Pavadinimas</w:t>
            </w:r>
          </w:p>
        </w:tc>
        <w:tc>
          <w:tcPr>
            <w:tcW w:w="794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Patikslintas pavadinimas</w:t>
            </w:r>
          </w:p>
        </w:tc>
        <w:tc>
          <w:tcPr>
            <w:tcW w:w="582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1B02">
              <w:rPr>
                <w:sz w:val="22"/>
                <w:szCs w:val="22"/>
              </w:rPr>
              <w:t>Pavojingumas pagal Atliekų tvarkymo taisyklių 2 priedą</w:t>
            </w:r>
          </w:p>
        </w:tc>
        <w:tc>
          <w:tcPr>
            <w:tcW w:w="460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Projektinis įrenginio našumas, t</w:t>
            </w:r>
          </w:p>
        </w:tc>
        <w:tc>
          <w:tcPr>
            <w:tcW w:w="560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B1B02">
              <w:rPr>
                <w:sz w:val="22"/>
                <w:szCs w:val="22"/>
              </w:rPr>
              <w:t>Didžiausias vienu metu leidžiamas laikyti atliekų kiekis, t</w:t>
            </w:r>
            <w:r w:rsidRPr="00DB1B02" w:rsidDel="00970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Laikymo veiklos kodas (R13 ir (ar) D15) ir pavadinimas pagal Atliekų tvarkymo taisyklių 4 priedą)</w:t>
            </w:r>
          </w:p>
        </w:tc>
        <w:tc>
          <w:tcPr>
            <w:tcW w:w="507" w:type="pct"/>
            <w:vMerge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32FC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1</w:t>
            </w:r>
          </w:p>
        </w:tc>
        <w:tc>
          <w:tcPr>
            <w:tcW w:w="779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2</w:t>
            </w:r>
          </w:p>
        </w:tc>
        <w:tc>
          <w:tcPr>
            <w:tcW w:w="794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3</w:t>
            </w:r>
          </w:p>
        </w:tc>
        <w:tc>
          <w:tcPr>
            <w:tcW w:w="582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4</w:t>
            </w:r>
          </w:p>
        </w:tc>
        <w:tc>
          <w:tcPr>
            <w:tcW w:w="460" w:type="pct"/>
            <w:vAlign w:val="center"/>
          </w:tcPr>
          <w:p w:rsidR="00C050E0" w:rsidRPr="00DB1B02" w:rsidRDefault="00C050E0" w:rsidP="0080049F">
            <w:pPr>
              <w:ind w:firstLine="567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6</w:t>
            </w:r>
          </w:p>
        </w:tc>
        <w:tc>
          <w:tcPr>
            <w:tcW w:w="786" w:type="pct"/>
            <w:vAlign w:val="center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7</w:t>
            </w:r>
          </w:p>
        </w:tc>
        <w:tc>
          <w:tcPr>
            <w:tcW w:w="507" w:type="pct"/>
          </w:tcPr>
          <w:p w:rsidR="00C050E0" w:rsidRPr="00DB1B02" w:rsidRDefault="00C050E0" w:rsidP="0080049F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8</w:t>
            </w:r>
          </w:p>
        </w:tc>
      </w:tr>
      <w:tr w:rsidR="0079078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15 01 04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Metalinės pakuotės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B1B02">
              <w:rPr>
                <w:color w:val="000000"/>
                <w:sz w:val="22"/>
                <w:szCs w:val="22"/>
              </w:rPr>
              <w:t>Įvairios metalinės pakuotės</w:t>
            </w:r>
          </w:p>
        </w:tc>
        <w:tc>
          <w:tcPr>
            <w:tcW w:w="582" w:type="pct"/>
          </w:tcPr>
          <w:p w:rsidR="0079078B" w:rsidRPr="00DB1B02" w:rsidRDefault="0079078B" w:rsidP="00DB1B02">
            <w:pPr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 w:val="restart"/>
            <w:vAlign w:val="center"/>
          </w:tcPr>
          <w:p w:rsidR="0079078B" w:rsidRPr="00DB1B02" w:rsidRDefault="0079078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200</w:t>
            </w:r>
          </w:p>
        </w:tc>
        <w:tc>
          <w:tcPr>
            <w:tcW w:w="560" w:type="pct"/>
            <w:vAlign w:val="center"/>
          </w:tcPr>
          <w:p w:rsidR="0079078B" w:rsidRPr="00DB1B02" w:rsidRDefault="0079078B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0,5</w:t>
            </w:r>
          </w:p>
        </w:tc>
        <w:tc>
          <w:tcPr>
            <w:tcW w:w="786" w:type="pct"/>
            <w:vMerge w:val="restart"/>
            <w:vAlign w:val="center"/>
          </w:tcPr>
          <w:p w:rsidR="0079078B" w:rsidRPr="00DB1B02" w:rsidRDefault="0079078B" w:rsidP="00462449">
            <w:pPr>
              <w:rPr>
                <w:sz w:val="22"/>
                <w:szCs w:val="22"/>
              </w:rPr>
            </w:pPr>
            <w:r w:rsidRPr="00DB1B02">
              <w:rPr>
                <w:b/>
                <w:sz w:val="22"/>
                <w:szCs w:val="22"/>
              </w:rPr>
              <w:t>R13</w:t>
            </w:r>
            <w:r w:rsidRPr="00DB1B02">
              <w:rPr>
                <w:sz w:val="22"/>
                <w:szCs w:val="22"/>
              </w:rPr>
              <w:t xml:space="preserve"> - </w:t>
            </w:r>
            <w:r w:rsidRPr="00DB1B02">
              <w:rPr>
                <w:bCs/>
                <w:sz w:val="22"/>
                <w:szCs w:val="22"/>
              </w:rPr>
              <w:t>R1–R12 veiklomis naudoti skirtų atliekų laikymas</w:t>
            </w:r>
          </w:p>
        </w:tc>
        <w:tc>
          <w:tcPr>
            <w:tcW w:w="507" w:type="pct"/>
            <w:vMerge w:val="restart"/>
            <w:vAlign w:val="center"/>
          </w:tcPr>
          <w:p w:rsidR="0079078B" w:rsidRPr="00DB1B02" w:rsidRDefault="0079078B" w:rsidP="006B4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R4</w:t>
            </w:r>
          </w:p>
        </w:tc>
      </w:tr>
      <w:tr w:rsidR="0079078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16 01 18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Spalvotieji metalai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B1B02">
              <w:rPr>
                <w:color w:val="000000"/>
                <w:sz w:val="22"/>
                <w:szCs w:val="22"/>
              </w:rPr>
              <w:t>Atliekos, susidariusios išardžius ENTP</w:t>
            </w:r>
          </w:p>
        </w:tc>
        <w:tc>
          <w:tcPr>
            <w:tcW w:w="582" w:type="pct"/>
          </w:tcPr>
          <w:p w:rsidR="0079078B" w:rsidRPr="00DB1B02" w:rsidRDefault="0079078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17 04 01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Varis, žalvaris, bronza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Varis, žalvaris, bronza</w:t>
            </w:r>
          </w:p>
        </w:tc>
        <w:tc>
          <w:tcPr>
            <w:tcW w:w="582" w:type="pct"/>
          </w:tcPr>
          <w:p w:rsidR="0079078B" w:rsidRPr="00DB1B02" w:rsidRDefault="0079078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8A54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17 04 02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Aliuminis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Aliuminis</w:t>
            </w:r>
          </w:p>
        </w:tc>
        <w:tc>
          <w:tcPr>
            <w:tcW w:w="582" w:type="pct"/>
          </w:tcPr>
          <w:p w:rsidR="0079078B" w:rsidRPr="00DB1B02" w:rsidRDefault="0079078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8A54C8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8A54C8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8A54C8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8A54C8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8A54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17 04 03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Švinas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Švinas</w:t>
            </w:r>
          </w:p>
        </w:tc>
        <w:tc>
          <w:tcPr>
            <w:tcW w:w="582" w:type="pct"/>
          </w:tcPr>
          <w:p w:rsidR="0079078B" w:rsidRPr="00DB1B02" w:rsidRDefault="0079078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8A54C8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8A54C8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8A54C8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8A54C8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8A54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17 04 </w:t>
            </w:r>
            <w:proofErr w:type="spellStart"/>
            <w:r>
              <w:rPr>
                <w:sz w:val="22"/>
                <w:szCs w:val="22"/>
              </w:rPr>
              <w:t>04</w:t>
            </w:r>
            <w:proofErr w:type="spellEnd"/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Cinkas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Cinkas</w:t>
            </w:r>
          </w:p>
        </w:tc>
        <w:tc>
          <w:tcPr>
            <w:tcW w:w="582" w:type="pct"/>
          </w:tcPr>
          <w:p w:rsidR="0079078B" w:rsidRPr="00DB1B02" w:rsidRDefault="0079078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8A54C8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8A54C8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8A54C8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8A54C8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8A54C8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8A54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17 04 06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Alavas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Alavas</w:t>
            </w:r>
          </w:p>
        </w:tc>
        <w:tc>
          <w:tcPr>
            <w:tcW w:w="582" w:type="pct"/>
          </w:tcPr>
          <w:p w:rsidR="0079078B" w:rsidRPr="00DB1B02" w:rsidRDefault="0079078B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8A54C8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8A54C8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8A54C8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8A54C8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8A54C8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8A54C8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17 04 07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Metalų mišiniai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Metalų mišiniai</w:t>
            </w:r>
          </w:p>
        </w:tc>
        <w:tc>
          <w:tcPr>
            <w:tcW w:w="582" w:type="pct"/>
          </w:tcPr>
          <w:p w:rsidR="0079078B" w:rsidRPr="00DB1B02" w:rsidRDefault="0079078B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8A54C8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8A54C8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8A54C8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8A54C8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DB1B02">
        <w:trPr>
          <w:cantSplit/>
          <w:trHeight w:val="243"/>
        </w:trPr>
        <w:tc>
          <w:tcPr>
            <w:tcW w:w="532" w:type="pct"/>
            <w:vAlign w:val="center"/>
          </w:tcPr>
          <w:p w:rsidR="0079078B" w:rsidRPr="00DB1B02" w:rsidRDefault="0079078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20 01 40</w:t>
            </w:r>
          </w:p>
        </w:tc>
        <w:tc>
          <w:tcPr>
            <w:tcW w:w="779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Metalai</w:t>
            </w:r>
          </w:p>
        </w:tc>
        <w:tc>
          <w:tcPr>
            <w:tcW w:w="794" w:type="pct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Metalai</w:t>
            </w:r>
          </w:p>
        </w:tc>
        <w:tc>
          <w:tcPr>
            <w:tcW w:w="582" w:type="pct"/>
          </w:tcPr>
          <w:p w:rsidR="0079078B" w:rsidRPr="00DB1B02" w:rsidRDefault="0079078B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Merge/>
            <w:vAlign w:val="center"/>
          </w:tcPr>
          <w:p w:rsidR="0079078B" w:rsidRPr="00DB1B02" w:rsidRDefault="0079078B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  <w:vAlign w:val="center"/>
          </w:tcPr>
          <w:p w:rsidR="0079078B" w:rsidRPr="00DB1B02" w:rsidRDefault="0079078B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vMerge/>
            <w:vAlign w:val="center"/>
          </w:tcPr>
          <w:p w:rsidR="0079078B" w:rsidRPr="00DB1B02" w:rsidRDefault="0079078B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79078B" w:rsidRPr="00DB1B02" w:rsidRDefault="0079078B" w:rsidP="006B45BF">
            <w:pPr>
              <w:jc w:val="center"/>
              <w:rPr>
                <w:sz w:val="22"/>
                <w:szCs w:val="22"/>
              </w:rPr>
            </w:pPr>
          </w:p>
        </w:tc>
      </w:tr>
      <w:tr w:rsidR="0079078B" w:rsidRPr="00DB1B02" w:rsidTr="0079078B">
        <w:trPr>
          <w:cantSplit/>
          <w:trHeight w:val="243"/>
        </w:trPr>
        <w:tc>
          <w:tcPr>
            <w:tcW w:w="5000" w:type="pct"/>
            <w:gridSpan w:val="8"/>
            <w:vAlign w:val="center"/>
          </w:tcPr>
          <w:p w:rsidR="0079078B" w:rsidRPr="00DB1B02" w:rsidRDefault="0079078B" w:rsidP="006B4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Saugomos susidarančios atliekos</w:t>
            </w:r>
          </w:p>
        </w:tc>
      </w:tr>
      <w:tr w:rsidR="00FE1E80" w:rsidRPr="00DB1B02" w:rsidTr="00207EA0">
        <w:trPr>
          <w:cantSplit/>
          <w:trHeight w:val="243"/>
        </w:trPr>
        <w:tc>
          <w:tcPr>
            <w:tcW w:w="532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20 01 </w:t>
            </w:r>
            <w:proofErr w:type="spellStart"/>
            <w:r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779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Popierius ir kartonas</w:t>
            </w:r>
          </w:p>
        </w:tc>
        <w:tc>
          <w:tcPr>
            <w:tcW w:w="794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Popierius ir kartonas</w:t>
            </w:r>
          </w:p>
        </w:tc>
        <w:tc>
          <w:tcPr>
            <w:tcW w:w="582" w:type="pct"/>
          </w:tcPr>
          <w:p w:rsidR="00FE1E80" w:rsidRDefault="00FE1E80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Align w:val="center"/>
          </w:tcPr>
          <w:p w:rsidR="00FE1E80" w:rsidRPr="00DB1B02" w:rsidRDefault="00FE1E80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86" w:type="pct"/>
            <w:vMerge w:val="restart"/>
            <w:vAlign w:val="center"/>
          </w:tcPr>
          <w:p w:rsidR="00FE1E80" w:rsidRPr="00DB1B02" w:rsidRDefault="00FE1E80" w:rsidP="00462449">
            <w:pPr>
              <w:rPr>
                <w:b/>
                <w:sz w:val="22"/>
                <w:szCs w:val="22"/>
              </w:rPr>
            </w:pPr>
            <w:r w:rsidRPr="00DB1B02">
              <w:rPr>
                <w:b/>
                <w:sz w:val="22"/>
                <w:szCs w:val="22"/>
              </w:rPr>
              <w:t>R13</w:t>
            </w:r>
            <w:r w:rsidRPr="00DB1B02">
              <w:rPr>
                <w:sz w:val="22"/>
                <w:szCs w:val="22"/>
              </w:rPr>
              <w:t xml:space="preserve"> - </w:t>
            </w:r>
            <w:r w:rsidRPr="00DB1B02">
              <w:rPr>
                <w:bCs/>
                <w:sz w:val="22"/>
                <w:szCs w:val="22"/>
              </w:rPr>
              <w:t>R1–R12 veiklomis naudoti skirtų atliekų laikymas</w:t>
            </w:r>
          </w:p>
        </w:tc>
        <w:tc>
          <w:tcPr>
            <w:tcW w:w="507" w:type="pct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  <w:tr w:rsidR="00FE1E80" w:rsidRPr="00DB1B02" w:rsidTr="00207EA0">
        <w:trPr>
          <w:cantSplit/>
          <w:trHeight w:val="243"/>
        </w:trPr>
        <w:tc>
          <w:tcPr>
            <w:tcW w:w="532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20 01 39</w:t>
            </w:r>
          </w:p>
        </w:tc>
        <w:tc>
          <w:tcPr>
            <w:tcW w:w="779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794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582" w:type="pct"/>
          </w:tcPr>
          <w:p w:rsidR="00FE1E80" w:rsidRDefault="00FE1E80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Align w:val="center"/>
          </w:tcPr>
          <w:p w:rsidR="00FE1E80" w:rsidRPr="00DB1B02" w:rsidRDefault="00FE1E80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86" w:type="pct"/>
            <w:vMerge/>
            <w:vAlign w:val="center"/>
          </w:tcPr>
          <w:p w:rsidR="00FE1E80" w:rsidRPr="00DB1B02" w:rsidRDefault="00FE1E80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</w:t>
            </w:r>
          </w:p>
        </w:tc>
      </w:tr>
      <w:tr w:rsidR="00FE1E80" w:rsidRPr="00DB1B02" w:rsidTr="00207EA0">
        <w:trPr>
          <w:cantSplit/>
          <w:trHeight w:val="243"/>
        </w:trPr>
        <w:tc>
          <w:tcPr>
            <w:tcW w:w="532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779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Mišrios komunalinės atliekos</w:t>
            </w:r>
          </w:p>
        </w:tc>
        <w:tc>
          <w:tcPr>
            <w:tcW w:w="794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Mišrios komunalinės atliekos</w:t>
            </w:r>
          </w:p>
        </w:tc>
        <w:tc>
          <w:tcPr>
            <w:tcW w:w="582" w:type="pct"/>
          </w:tcPr>
          <w:p w:rsidR="00FE1E80" w:rsidRDefault="00FE1E80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Align w:val="center"/>
          </w:tcPr>
          <w:p w:rsidR="00FE1E80" w:rsidRPr="00DB1B02" w:rsidRDefault="00FE1E80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786" w:type="pct"/>
            <w:vMerge/>
            <w:vAlign w:val="center"/>
          </w:tcPr>
          <w:p w:rsidR="00FE1E80" w:rsidRPr="00DB1B02" w:rsidRDefault="00FE1E80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</w:tr>
      <w:tr w:rsidR="00FE1E80" w:rsidRPr="00DB1B02" w:rsidTr="00207EA0">
        <w:trPr>
          <w:cantSplit/>
          <w:trHeight w:val="243"/>
        </w:trPr>
        <w:tc>
          <w:tcPr>
            <w:tcW w:w="532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15 02 </w:t>
            </w:r>
            <w:proofErr w:type="spellStart"/>
            <w:r>
              <w:rPr>
                <w:sz w:val="22"/>
                <w:szCs w:val="22"/>
              </w:rPr>
              <w:t>02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779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Absorbentai, filtrų medžiagos (įskaitant  kitaip neapibrėžtus tepalų filtrus), pašluostės, apsauginiai drabužiai, užteršti pavojingomis medžiagomis</w:t>
            </w:r>
          </w:p>
        </w:tc>
        <w:tc>
          <w:tcPr>
            <w:tcW w:w="794" w:type="pct"/>
            <w:vAlign w:val="center"/>
          </w:tcPr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Panaudoti absorbentai, pašluostės</w:t>
            </w:r>
          </w:p>
        </w:tc>
        <w:tc>
          <w:tcPr>
            <w:tcW w:w="582" w:type="pct"/>
          </w:tcPr>
          <w:p w:rsidR="00FE1E80" w:rsidRDefault="00FE1E80" w:rsidP="00D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  <w:vAlign w:val="center"/>
          </w:tcPr>
          <w:p w:rsidR="00FE1E80" w:rsidRPr="00DB1B02" w:rsidRDefault="00FE1E80" w:rsidP="00462449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60" w:type="pct"/>
          </w:tcPr>
          <w:p w:rsidR="00FE1E80" w:rsidRDefault="00FE1E80" w:rsidP="008A54C8">
            <w:pPr>
              <w:jc w:val="center"/>
              <w:rPr>
                <w:sz w:val="22"/>
                <w:szCs w:val="22"/>
              </w:rPr>
            </w:pPr>
          </w:p>
          <w:p w:rsidR="00FE1E80" w:rsidRDefault="00FE1E80" w:rsidP="008A54C8">
            <w:pPr>
              <w:jc w:val="center"/>
              <w:rPr>
                <w:sz w:val="22"/>
                <w:szCs w:val="22"/>
              </w:rPr>
            </w:pPr>
          </w:p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86" w:type="pct"/>
            <w:vMerge/>
            <w:vAlign w:val="center"/>
          </w:tcPr>
          <w:p w:rsidR="00FE1E80" w:rsidRPr="00DB1B02" w:rsidRDefault="00FE1E80" w:rsidP="00462449">
            <w:pPr>
              <w:rPr>
                <w:b/>
                <w:sz w:val="22"/>
                <w:szCs w:val="22"/>
              </w:rPr>
            </w:pPr>
          </w:p>
        </w:tc>
        <w:tc>
          <w:tcPr>
            <w:tcW w:w="507" w:type="pct"/>
          </w:tcPr>
          <w:p w:rsidR="00FE1E80" w:rsidRDefault="00FE1E80" w:rsidP="008A54C8">
            <w:pPr>
              <w:jc w:val="center"/>
              <w:rPr>
                <w:sz w:val="22"/>
                <w:szCs w:val="22"/>
              </w:rPr>
            </w:pPr>
          </w:p>
          <w:p w:rsidR="00FE1E80" w:rsidRDefault="00FE1E80" w:rsidP="008A54C8">
            <w:pPr>
              <w:jc w:val="center"/>
              <w:rPr>
                <w:sz w:val="22"/>
                <w:szCs w:val="22"/>
              </w:rPr>
            </w:pPr>
          </w:p>
          <w:p w:rsidR="00FE1E80" w:rsidRPr="0079078B" w:rsidRDefault="00FE1E80" w:rsidP="008A5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</w:tbl>
    <w:p w:rsidR="00B82071" w:rsidRPr="00B82071" w:rsidRDefault="00B82071" w:rsidP="00B43AE0"/>
    <w:p w:rsidR="00DB1B02" w:rsidRDefault="00DB1B02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827B20" w:rsidRDefault="00827B2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FE1E80" w:rsidRDefault="00FE1E8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Pr="00B47283">
        <w:sym w:font="Symbol" w:char="F05F"/>
      </w:r>
      <w:r w:rsidR="00213073" w:rsidRPr="00213073">
        <w:rPr>
          <w:u w:val="single"/>
        </w:rPr>
        <w:t xml:space="preserve"> </w:t>
      </w:r>
      <w:r w:rsidR="00213073">
        <w:rPr>
          <w:u w:val="single"/>
        </w:rPr>
        <w:t xml:space="preserve">UAB </w:t>
      </w:r>
      <w:r w:rsidR="00DB1B02">
        <w:rPr>
          <w:u w:val="single"/>
        </w:rPr>
        <w:t>„Metalų komercija“ netauriųjų (spalvotųjų) metalų supirkimo vieta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85"/>
        <w:gridCol w:w="2836"/>
        <w:gridCol w:w="427"/>
        <w:gridCol w:w="1841"/>
        <w:gridCol w:w="1841"/>
        <w:gridCol w:w="144"/>
        <w:gridCol w:w="2268"/>
        <w:gridCol w:w="988"/>
        <w:gridCol w:w="285"/>
        <w:gridCol w:w="991"/>
        <w:gridCol w:w="1418"/>
      </w:tblGrid>
      <w:tr w:rsidR="00C050E0" w:rsidRPr="0079078B" w:rsidTr="00B82071">
        <w:trPr>
          <w:cantSplit/>
          <w:trHeight w:val="300"/>
        </w:trPr>
        <w:tc>
          <w:tcPr>
            <w:tcW w:w="2928" w:type="pct"/>
            <w:gridSpan w:val="6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Atliekos</w:t>
            </w:r>
          </w:p>
        </w:tc>
        <w:tc>
          <w:tcPr>
            <w:tcW w:w="2072" w:type="pct"/>
            <w:gridSpan w:val="6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Atliekų paruošimas naudoti ir (ar) šalinti</w:t>
            </w:r>
          </w:p>
        </w:tc>
      </w:tr>
      <w:tr w:rsidR="00C050E0" w:rsidRPr="0079078B" w:rsidTr="00B82071">
        <w:trPr>
          <w:cantSplit/>
          <w:trHeight w:val="855"/>
        </w:trPr>
        <w:tc>
          <w:tcPr>
            <w:tcW w:w="567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Kodas</w:t>
            </w:r>
            <w:r w:rsidRPr="0079078B">
              <w:rPr>
                <w:sz w:val="22"/>
                <w:szCs w:val="22"/>
                <w:vertAlign w:val="superscript"/>
              </w:rPr>
              <w:t xml:space="preserve"> </w:t>
            </w:r>
            <w:r w:rsidRPr="0079078B">
              <w:rPr>
                <w:sz w:val="22"/>
                <w:szCs w:val="22"/>
              </w:rPr>
              <w:t>pagal Atliekų tvarkymo taisyklių 1 priedą</w:t>
            </w:r>
          </w:p>
        </w:tc>
        <w:tc>
          <w:tcPr>
            <w:tcW w:w="964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Pavadinimas</w:t>
            </w:r>
          </w:p>
        </w:tc>
        <w:tc>
          <w:tcPr>
            <w:tcW w:w="771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Patikslintas pavadinimas</w:t>
            </w:r>
          </w:p>
        </w:tc>
        <w:tc>
          <w:tcPr>
            <w:tcW w:w="626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Pavojingumas pagal Atliekų tvarkymo taisyklių 2 priedą</w:t>
            </w:r>
          </w:p>
        </w:tc>
        <w:tc>
          <w:tcPr>
            <w:tcW w:w="1156" w:type="pct"/>
            <w:gridSpan w:val="3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Atliekų paruošimo naudoti ir (ar) šalinti veiklos kodas (D13, D14, R12, S5) ir pavadinimas</w:t>
            </w:r>
            <w:r w:rsidRPr="0079078B">
              <w:rPr>
                <w:sz w:val="22"/>
                <w:szCs w:val="22"/>
                <w:vertAlign w:val="superscript"/>
              </w:rPr>
              <w:t xml:space="preserve"> </w:t>
            </w:r>
            <w:r w:rsidRPr="0079078B">
              <w:rPr>
                <w:sz w:val="22"/>
                <w:szCs w:val="22"/>
              </w:rPr>
              <w:t>pagal Atliekų tvarkymo taisyklių 4 priedą</w:t>
            </w:r>
          </w:p>
        </w:tc>
        <w:tc>
          <w:tcPr>
            <w:tcW w:w="434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Projektinis įrenginio našumas, t/m.</w:t>
            </w:r>
          </w:p>
        </w:tc>
        <w:tc>
          <w:tcPr>
            <w:tcW w:w="482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Didžiausias leidžiamas paruošti naudoti ir (ar) šalinti atliekų kiekis, t/m.</w:t>
            </w:r>
          </w:p>
        </w:tc>
      </w:tr>
      <w:tr w:rsidR="00C050E0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</w:t>
            </w:r>
          </w:p>
        </w:tc>
        <w:tc>
          <w:tcPr>
            <w:tcW w:w="964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2</w:t>
            </w:r>
          </w:p>
        </w:tc>
        <w:tc>
          <w:tcPr>
            <w:tcW w:w="771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4</w:t>
            </w:r>
          </w:p>
        </w:tc>
        <w:tc>
          <w:tcPr>
            <w:tcW w:w="1156" w:type="pct"/>
            <w:gridSpan w:val="3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5</w:t>
            </w:r>
          </w:p>
        </w:tc>
        <w:tc>
          <w:tcPr>
            <w:tcW w:w="434" w:type="pct"/>
            <w:gridSpan w:val="2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  <w:vAlign w:val="center"/>
          </w:tcPr>
          <w:p w:rsidR="00C050E0" w:rsidRPr="0079078B" w:rsidRDefault="00C050E0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7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15 01 04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Metalinės pakuotės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B1B02">
              <w:rPr>
                <w:color w:val="000000"/>
                <w:sz w:val="22"/>
                <w:szCs w:val="22"/>
              </w:rPr>
              <w:t>Įvairios metalinės pakuotės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 w:val="restart"/>
          </w:tcPr>
          <w:p w:rsidR="0079078B" w:rsidRPr="0079078B" w:rsidRDefault="0079078B" w:rsidP="008A3104">
            <w:pPr>
              <w:rPr>
                <w:bCs/>
                <w:sz w:val="22"/>
                <w:szCs w:val="22"/>
              </w:rPr>
            </w:pPr>
            <w:r w:rsidRPr="0079078B">
              <w:rPr>
                <w:b/>
                <w:color w:val="000000"/>
                <w:sz w:val="22"/>
                <w:szCs w:val="22"/>
              </w:rPr>
              <w:t>R12</w:t>
            </w:r>
            <w:r w:rsidRPr="0079078B">
              <w:rPr>
                <w:color w:val="000000"/>
                <w:sz w:val="22"/>
                <w:szCs w:val="22"/>
              </w:rPr>
              <w:t xml:space="preserve"> -Atliekų</w:t>
            </w:r>
            <w:r w:rsidRPr="0079078B">
              <w:rPr>
                <w:bCs/>
                <w:sz w:val="22"/>
                <w:szCs w:val="22"/>
              </w:rPr>
              <w:t xml:space="preserve"> būsenos ar sudėties pakeitimas, prieš vykdant su jomis bet kurią iš R1-R11 veiklų</w:t>
            </w:r>
          </w:p>
          <w:p w:rsidR="0079078B" w:rsidRPr="0079078B" w:rsidRDefault="0079078B" w:rsidP="008A31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 w:val="restar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200</w:t>
            </w: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16 01 18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 w:rsidRPr="00DB1B02">
              <w:rPr>
                <w:sz w:val="22"/>
                <w:szCs w:val="22"/>
              </w:rPr>
              <w:t>Spalvotieji metalai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B1B02">
              <w:rPr>
                <w:color w:val="000000"/>
                <w:sz w:val="22"/>
                <w:szCs w:val="22"/>
              </w:rPr>
              <w:t>Atliekos, susidariusios išardžius ENTP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48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17 04 01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Varis, žalvaris, bronza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Varis, žalvaris, bronza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41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17 04 02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Aliuminis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Aliuminis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60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17 04 03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Švinas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Švinas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17 04 </w:t>
            </w:r>
            <w:proofErr w:type="spellStart"/>
            <w:r>
              <w:rPr>
                <w:sz w:val="22"/>
                <w:szCs w:val="22"/>
              </w:rPr>
              <w:t>04</w:t>
            </w:r>
            <w:proofErr w:type="spellEnd"/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Cinkas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Cinkas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12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17 04 06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Alavas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Alavas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5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17 04 07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Metalų mišiniai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Metalų mišiniai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14</w:t>
            </w:r>
          </w:p>
        </w:tc>
      </w:tr>
      <w:tr w:rsidR="0079078B" w:rsidRPr="0079078B" w:rsidTr="00B82071">
        <w:trPr>
          <w:cantSplit/>
          <w:trHeight w:val="243"/>
        </w:trPr>
        <w:tc>
          <w:tcPr>
            <w:tcW w:w="567" w:type="pct"/>
            <w:gridSpan w:val="2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20 01 40</w:t>
            </w:r>
          </w:p>
        </w:tc>
        <w:tc>
          <w:tcPr>
            <w:tcW w:w="964" w:type="pct"/>
            <w:vAlign w:val="center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Metalai</w:t>
            </w:r>
          </w:p>
        </w:tc>
        <w:tc>
          <w:tcPr>
            <w:tcW w:w="771" w:type="pct"/>
            <w:gridSpan w:val="2"/>
          </w:tcPr>
          <w:p w:rsidR="0079078B" w:rsidRPr="00DB1B02" w:rsidRDefault="0079078B" w:rsidP="0079078B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Metalai</w:t>
            </w:r>
          </w:p>
        </w:tc>
        <w:tc>
          <w:tcPr>
            <w:tcW w:w="626" w:type="pct"/>
            <w:vAlign w:val="center"/>
          </w:tcPr>
          <w:p w:rsidR="0079078B" w:rsidRPr="0079078B" w:rsidRDefault="0079078B" w:rsidP="0079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pct"/>
            <w:gridSpan w:val="3"/>
            <w:vMerge/>
          </w:tcPr>
          <w:p w:rsidR="0079078B" w:rsidRPr="0079078B" w:rsidRDefault="0079078B" w:rsidP="008A31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482" w:type="pct"/>
            <w:vAlign w:val="center"/>
          </w:tcPr>
          <w:p w:rsidR="0079078B" w:rsidRPr="0079078B" w:rsidRDefault="0079078B" w:rsidP="008A3104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10</w:t>
            </w:r>
          </w:p>
        </w:tc>
      </w:tr>
      <w:tr w:rsidR="0079078B" w:rsidRPr="0079078B" w:rsidTr="00B82071">
        <w:trPr>
          <w:cantSplit/>
        </w:trPr>
        <w:tc>
          <w:tcPr>
            <w:tcW w:w="5000" w:type="pct"/>
            <w:gridSpan w:val="12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Susidarančios atliekos</w:t>
            </w:r>
          </w:p>
        </w:tc>
      </w:tr>
      <w:tr w:rsidR="0079078B" w:rsidRPr="0079078B" w:rsidTr="00F837FE">
        <w:trPr>
          <w:cantSplit/>
          <w:trHeight w:val="855"/>
        </w:trPr>
        <w:tc>
          <w:tcPr>
            <w:tcW w:w="470" w:type="pct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Kodas pagal Atliekų tvarkymo taisyklių 1 priedą</w:t>
            </w:r>
          </w:p>
        </w:tc>
        <w:tc>
          <w:tcPr>
            <w:tcW w:w="1206" w:type="pct"/>
            <w:gridSpan w:val="3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Pavadinimas</w:t>
            </w:r>
          </w:p>
        </w:tc>
        <w:tc>
          <w:tcPr>
            <w:tcW w:w="1301" w:type="pct"/>
            <w:gridSpan w:val="3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Patikslintas pavadinimas</w:t>
            </w:r>
          </w:p>
        </w:tc>
        <w:tc>
          <w:tcPr>
            <w:tcW w:w="771" w:type="pct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</w:p>
          <w:p w:rsidR="0079078B" w:rsidRPr="0079078B" w:rsidRDefault="0079078B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Pavojingumas pagal Atliekų tvarkymo taisyklių 2 priedą</w:t>
            </w:r>
          </w:p>
        </w:tc>
        <w:tc>
          <w:tcPr>
            <w:tcW w:w="433" w:type="pct"/>
            <w:gridSpan w:val="2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078B">
              <w:rPr>
                <w:sz w:val="22"/>
                <w:szCs w:val="22"/>
              </w:rPr>
              <w:t>Kiekis, t/m.</w:t>
            </w:r>
          </w:p>
        </w:tc>
        <w:tc>
          <w:tcPr>
            <w:tcW w:w="819" w:type="pct"/>
            <w:gridSpan w:val="2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Galimi atliekų tvarkymo būdai</w:t>
            </w:r>
          </w:p>
        </w:tc>
      </w:tr>
      <w:tr w:rsidR="0079078B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8</w:t>
            </w:r>
          </w:p>
        </w:tc>
        <w:tc>
          <w:tcPr>
            <w:tcW w:w="1206" w:type="pct"/>
            <w:gridSpan w:val="3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9</w:t>
            </w:r>
          </w:p>
        </w:tc>
        <w:tc>
          <w:tcPr>
            <w:tcW w:w="1301" w:type="pct"/>
            <w:gridSpan w:val="3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10</w:t>
            </w:r>
          </w:p>
        </w:tc>
        <w:tc>
          <w:tcPr>
            <w:tcW w:w="771" w:type="pct"/>
            <w:vAlign w:val="center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11</w:t>
            </w:r>
          </w:p>
        </w:tc>
        <w:tc>
          <w:tcPr>
            <w:tcW w:w="433" w:type="pct"/>
            <w:gridSpan w:val="2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19" w:type="pct"/>
            <w:gridSpan w:val="2"/>
          </w:tcPr>
          <w:p w:rsidR="0079078B" w:rsidRPr="0079078B" w:rsidRDefault="0079078B" w:rsidP="0080049F">
            <w:pPr>
              <w:jc w:val="center"/>
              <w:rPr>
                <w:sz w:val="22"/>
                <w:szCs w:val="22"/>
              </w:rPr>
            </w:pPr>
            <w:r w:rsidRPr="0079078B">
              <w:rPr>
                <w:sz w:val="22"/>
                <w:szCs w:val="22"/>
              </w:rPr>
              <w:t>13</w:t>
            </w:r>
          </w:p>
        </w:tc>
      </w:tr>
      <w:tr w:rsidR="0079078B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20 01 </w:t>
            </w:r>
            <w:proofErr w:type="spellStart"/>
            <w:r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1206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Popierius ir kartonas</w:t>
            </w:r>
          </w:p>
        </w:tc>
        <w:tc>
          <w:tcPr>
            <w:tcW w:w="1301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Popierius ir kartonas</w:t>
            </w:r>
          </w:p>
        </w:tc>
        <w:tc>
          <w:tcPr>
            <w:tcW w:w="771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9078B" w:rsidRPr="0079078B" w:rsidRDefault="0079078B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19" w:type="pct"/>
            <w:gridSpan w:val="2"/>
          </w:tcPr>
          <w:p w:rsidR="0079078B" w:rsidRPr="0079078B" w:rsidRDefault="0079078B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  <w:tr w:rsidR="0079078B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20 01 39</w:t>
            </w:r>
          </w:p>
        </w:tc>
        <w:tc>
          <w:tcPr>
            <w:tcW w:w="1206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1301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771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9078B" w:rsidRPr="0079078B" w:rsidRDefault="0079078B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19" w:type="pct"/>
            <w:gridSpan w:val="2"/>
          </w:tcPr>
          <w:p w:rsidR="0079078B" w:rsidRPr="0079078B" w:rsidRDefault="0079078B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R3</w:t>
            </w:r>
          </w:p>
        </w:tc>
      </w:tr>
      <w:tr w:rsidR="0079078B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1206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Mišrios komunalinės atliekos</w:t>
            </w:r>
          </w:p>
        </w:tc>
        <w:tc>
          <w:tcPr>
            <w:tcW w:w="1301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Mišrios komunalinės atliekos</w:t>
            </w:r>
          </w:p>
        </w:tc>
        <w:tc>
          <w:tcPr>
            <w:tcW w:w="771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9078B" w:rsidRPr="0079078B" w:rsidRDefault="0079078B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819" w:type="pct"/>
            <w:gridSpan w:val="2"/>
          </w:tcPr>
          <w:p w:rsidR="0079078B" w:rsidRPr="0079078B" w:rsidRDefault="0079078B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</w:tr>
      <w:tr w:rsidR="0079078B" w:rsidRPr="0079078B" w:rsidTr="00F837FE">
        <w:trPr>
          <w:cantSplit/>
          <w:trHeight w:val="243"/>
        </w:trPr>
        <w:tc>
          <w:tcPr>
            <w:tcW w:w="470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15 02 </w:t>
            </w:r>
            <w:proofErr w:type="spellStart"/>
            <w:r>
              <w:rPr>
                <w:sz w:val="22"/>
                <w:szCs w:val="22"/>
              </w:rPr>
              <w:t>02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206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Absorbentai, filtrų medžiagos (įskaitant  kitaip neapibrėžtus tepalų filtrus), pašluostės, apsauginiai drabužiai, užteršti pavojingomis medžiagomis</w:t>
            </w:r>
          </w:p>
        </w:tc>
        <w:tc>
          <w:tcPr>
            <w:tcW w:w="1301" w:type="pct"/>
            <w:gridSpan w:val="3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Panaudoti absorbentai, pašluostės</w:t>
            </w:r>
          </w:p>
        </w:tc>
        <w:tc>
          <w:tcPr>
            <w:tcW w:w="771" w:type="pct"/>
            <w:vAlign w:val="center"/>
          </w:tcPr>
          <w:p w:rsidR="0079078B" w:rsidRPr="0079078B" w:rsidRDefault="0079078B" w:rsidP="00584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3" w:type="pct"/>
            <w:gridSpan w:val="2"/>
          </w:tcPr>
          <w:p w:rsidR="0079078B" w:rsidRDefault="0079078B" w:rsidP="00122B55">
            <w:pPr>
              <w:jc w:val="center"/>
              <w:rPr>
                <w:sz w:val="22"/>
                <w:szCs w:val="22"/>
              </w:rPr>
            </w:pPr>
          </w:p>
          <w:p w:rsidR="0079078B" w:rsidRDefault="0079078B" w:rsidP="00122B55">
            <w:pPr>
              <w:jc w:val="center"/>
              <w:rPr>
                <w:sz w:val="22"/>
                <w:szCs w:val="22"/>
              </w:rPr>
            </w:pPr>
          </w:p>
          <w:p w:rsidR="0079078B" w:rsidRPr="0079078B" w:rsidRDefault="0079078B" w:rsidP="00122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19" w:type="pct"/>
            <w:gridSpan w:val="2"/>
          </w:tcPr>
          <w:p w:rsidR="0079078B" w:rsidRDefault="0079078B" w:rsidP="00E02C42">
            <w:pPr>
              <w:jc w:val="center"/>
              <w:rPr>
                <w:sz w:val="22"/>
                <w:szCs w:val="22"/>
              </w:rPr>
            </w:pPr>
          </w:p>
          <w:p w:rsidR="0079078B" w:rsidRDefault="0079078B" w:rsidP="00E02C42">
            <w:pPr>
              <w:jc w:val="center"/>
              <w:rPr>
                <w:sz w:val="22"/>
                <w:szCs w:val="22"/>
              </w:rPr>
            </w:pPr>
          </w:p>
          <w:p w:rsidR="0079078B" w:rsidRPr="0079078B" w:rsidRDefault="0079078B" w:rsidP="00E02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</w:tbl>
    <w:p w:rsidR="00213073" w:rsidRDefault="00213073" w:rsidP="0075658F">
      <w:pPr>
        <w:jc w:val="center"/>
      </w:pPr>
    </w:p>
    <w:p w:rsidR="00213073" w:rsidRDefault="00213073" w:rsidP="0075658F">
      <w:pPr>
        <w:jc w:val="center"/>
      </w:pPr>
    </w:p>
    <w:p w:rsidR="00213073" w:rsidRDefault="00213073" w:rsidP="0075658F">
      <w:pPr>
        <w:jc w:val="center"/>
      </w:pPr>
    </w:p>
    <w:sectPr w:rsidR="00213073" w:rsidSect="00FE1E80">
      <w:pgSz w:w="16838" w:h="11906" w:orient="landscape"/>
      <w:pgMar w:top="1701" w:right="1418" w:bottom="709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22" w:rsidRDefault="00354922">
      <w:r>
        <w:separator/>
      </w:r>
    </w:p>
  </w:endnote>
  <w:endnote w:type="continuationSeparator" w:id="0">
    <w:p w:rsidR="00354922" w:rsidRDefault="0035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A57AFE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22" w:rsidRDefault="00354922">
      <w:r>
        <w:separator/>
      </w:r>
    </w:p>
  </w:footnote>
  <w:footnote w:type="continuationSeparator" w:id="0">
    <w:p w:rsidR="00354922" w:rsidRDefault="00354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8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37"/>
  </w:num>
  <w:num w:numId="18">
    <w:abstractNumId w:val="10"/>
  </w:num>
  <w:num w:numId="19">
    <w:abstractNumId w:val="9"/>
  </w:num>
  <w:num w:numId="20">
    <w:abstractNumId w:val="34"/>
  </w:num>
  <w:num w:numId="21">
    <w:abstractNumId w:val="33"/>
  </w:num>
  <w:num w:numId="22">
    <w:abstractNumId w:val="39"/>
  </w:num>
  <w:num w:numId="23">
    <w:abstractNumId w:val="6"/>
  </w:num>
  <w:num w:numId="24">
    <w:abstractNumId w:val="40"/>
  </w:num>
  <w:num w:numId="25">
    <w:abstractNumId w:val="20"/>
  </w:num>
  <w:num w:numId="26">
    <w:abstractNumId w:val="30"/>
  </w:num>
  <w:num w:numId="27">
    <w:abstractNumId w:val="35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41"/>
  </w:num>
  <w:num w:numId="35">
    <w:abstractNumId w:val="36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 w:numId="40">
    <w:abstractNumId w:val="31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1BD2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101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073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6C4A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4922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1F3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7048"/>
    <w:rsid w:val="00621D87"/>
    <w:rsid w:val="00621F93"/>
    <w:rsid w:val="0062209E"/>
    <w:rsid w:val="006239D0"/>
    <w:rsid w:val="00623BE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5EA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45BF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8B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7B20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5604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2B1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5921"/>
    <w:rsid w:val="009B17A6"/>
    <w:rsid w:val="009B1C52"/>
    <w:rsid w:val="009B2B21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54BE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07ACA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4514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57AFE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71E8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2E30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17BB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1B02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6A75"/>
    <w:rsid w:val="00E67DC8"/>
    <w:rsid w:val="00E71754"/>
    <w:rsid w:val="00E72D34"/>
    <w:rsid w:val="00E73FD8"/>
    <w:rsid w:val="00E75ED2"/>
    <w:rsid w:val="00E75FBF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311C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3500"/>
    <w:rsid w:val="00FC4D81"/>
    <w:rsid w:val="00FD18E7"/>
    <w:rsid w:val="00FD7DC2"/>
    <w:rsid w:val="00FE1833"/>
    <w:rsid w:val="00FE1E80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ukomerci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B3F2-4A7B-4654-A7BC-3350AB5C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4354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6823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6</cp:revision>
  <cp:lastPrinted>2016-02-12T08:10:00Z</cp:lastPrinted>
  <dcterms:created xsi:type="dcterms:W3CDTF">2016-02-11T12:59:00Z</dcterms:created>
  <dcterms:modified xsi:type="dcterms:W3CDTF">2016-02-12T12:33:00Z</dcterms:modified>
</cp:coreProperties>
</file>